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DF" w:rsidRPr="00E52885" w:rsidRDefault="002A25DF" w:rsidP="00E52885">
      <w:pPr>
        <w:pStyle w:val="NoSpacing"/>
        <w:rPr>
          <w:sz w:val="34"/>
        </w:rPr>
      </w:pPr>
      <w:proofErr w:type="spellStart"/>
      <w:r w:rsidRPr="00E52885">
        <w:rPr>
          <w:sz w:val="34"/>
        </w:rPr>
        <w:t>Aproned</w:t>
      </w:r>
      <w:proofErr w:type="spellEnd"/>
      <w:r w:rsidRPr="00E52885">
        <w:rPr>
          <w:sz w:val="34"/>
        </w:rPr>
        <w:t xml:space="preserve"> nurses softly sped.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Augured ill, for Janet died.</w:t>
      </w:r>
    </w:p>
    <w:p w:rsidR="002A25DF" w:rsidRPr="00E52885" w:rsidRDefault="002A25DF" w:rsidP="00E52885">
      <w:pPr>
        <w:pStyle w:val="NoSpacing"/>
        <w:rPr>
          <w:sz w:val="34"/>
        </w:rPr>
      </w:pPr>
      <w:proofErr w:type="gramStart"/>
      <w:r w:rsidRPr="00E52885">
        <w:rPr>
          <w:sz w:val="34"/>
        </w:rPr>
        <w:t>Decorated Janet’s bier.</w:t>
      </w:r>
      <w:proofErr w:type="gramEnd"/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Febrile trouble came her way.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Janet was quite ill one day.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Juleps, too, though freely tried,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Junket would be beneficial.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Martyr-like, she lay in bed;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Maybe, said the leech judicial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Novices with many a tear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Octaves pealed and prayers were said.</w:t>
      </w:r>
    </w:p>
    <w:p w:rsidR="002A25DF" w:rsidRPr="00E52885" w:rsidRDefault="002A25DF" w:rsidP="00E52885">
      <w:pPr>
        <w:pStyle w:val="NoSpacing"/>
        <w:rPr>
          <w:sz w:val="34"/>
        </w:rPr>
      </w:pPr>
      <w:r w:rsidRPr="00E52885">
        <w:rPr>
          <w:sz w:val="34"/>
        </w:rPr>
        <w:t>Sepulchre was sadly made.</w:t>
      </w:r>
    </w:p>
    <w:sectPr w:rsidR="002A25DF" w:rsidRPr="00E52885" w:rsidSect="00D2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885"/>
    <w:rsid w:val="002A25DF"/>
    <w:rsid w:val="008501DD"/>
    <w:rsid w:val="0085087A"/>
    <w:rsid w:val="00CC343B"/>
    <w:rsid w:val="00D22662"/>
    <w:rsid w:val="00E5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tregoning</dc:creator>
  <cp:lastModifiedBy>andrew tregoning</cp:lastModifiedBy>
  <cp:revision>2</cp:revision>
  <dcterms:created xsi:type="dcterms:W3CDTF">2014-11-26T17:28:00Z</dcterms:created>
  <dcterms:modified xsi:type="dcterms:W3CDTF">2014-11-26T17:28:00Z</dcterms:modified>
</cp:coreProperties>
</file>